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B9" w:rsidRDefault="001F0AB9" w:rsidP="001F0AB9">
      <w:pPr>
        <w:ind w:left="6490" w:firstLine="1298"/>
        <w:rPr>
          <w:b/>
        </w:rPr>
      </w:pPr>
      <w:r>
        <w:rPr>
          <w:b/>
        </w:rPr>
        <w:t>8 priedas</w:t>
      </w:r>
    </w:p>
    <w:p w:rsidR="001F0AB9" w:rsidRDefault="001F0AB9" w:rsidP="001F0AB9">
      <w:pPr>
        <w:ind w:left="6490" w:firstLine="1298"/>
        <w:rPr>
          <w:b/>
        </w:rPr>
      </w:pPr>
    </w:p>
    <w:p w:rsidR="001F0AB9" w:rsidRDefault="001F0AB9" w:rsidP="001F0AB9">
      <w:pPr>
        <w:jc w:val="center"/>
        <w:rPr>
          <w:b/>
        </w:rPr>
      </w:pPr>
      <w:r>
        <w:rPr>
          <w:b/>
        </w:rPr>
        <w:t>LOPŠELIO-DARŽELIO IR UGDYTINIŲ TĖVŲ (GLOBĖJŲ) BENDRADARBIAVIMAS</w:t>
      </w:r>
    </w:p>
    <w:p w:rsidR="001F0AB9" w:rsidRPr="00383B52" w:rsidRDefault="001F0AB9" w:rsidP="001F0AB9">
      <w:pPr>
        <w:spacing w:before="100" w:beforeAutospacing="1" w:after="100" w:afterAutospacing="1"/>
        <w:outlineLvl w:val="3"/>
        <w:rPr>
          <w:b/>
          <w:bCs/>
          <w:lang w:eastAsia="en-GB"/>
        </w:rPr>
      </w:pPr>
      <w:r w:rsidRPr="00383B52">
        <w:rPr>
          <w:b/>
          <w:bCs/>
          <w:lang w:eastAsia="en-GB"/>
        </w:rPr>
        <w:t>Bendradarbiavimo tikslai:</w:t>
      </w:r>
    </w:p>
    <w:p w:rsidR="001F0AB9" w:rsidRPr="00383B52" w:rsidRDefault="001F0AB9" w:rsidP="001F0AB9">
      <w:pPr>
        <w:numPr>
          <w:ilvl w:val="0"/>
          <w:numId w:val="5"/>
        </w:numPr>
        <w:spacing w:before="100" w:beforeAutospacing="1" w:after="100" w:afterAutospacing="1"/>
        <w:rPr>
          <w:lang w:eastAsia="en-GB"/>
        </w:rPr>
      </w:pPr>
      <w:r w:rsidRPr="00383B52">
        <w:rPr>
          <w:lang w:eastAsia="en-GB"/>
        </w:rPr>
        <w:t>Skatinti tėvų įsitraukimą į vaikų ugdymo procesą.</w:t>
      </w:r>
    </w:p>
    <w:p w:rsidR="001F0AB9" w:rsidRPr="00383B52" w:rsidRDefault="001F0AB9" w:rsidP="001F0AB9">
      <w:pPr>
        <w:numPr>
          <w:ilvl w:val="0"/>
          <w:numId w:val="5"/>
        </w:numPr>
        <w:spacing w:before="100" w:beforeAutospacing="1" w:after="100" w:afterAutospacing="1"/>
        <w:rPr>
          <w:lang w:eastAsia="en-GB"/>
        </w:rPr>
      </w:pPr>
      <w:r w:rsidRPr="00383B52">
        <w:rPr>
          <w:lang w:eastAsia="en-GB"/>
        </w:rPr>
        <w:t>Užtikrinti efektyvią komunikaciją tarp tėvų ir ugdymo įstaigos personalo.</w:t>
      </w:r>
    </w:p>
    <w:p w:rsidR="001F0AB9" w:rsidRPr="00383B52" w:rsidRDefault="001F0AB9" w:rsidP="001F0AB9">
      <w:pPr>
        <w:numPr>
          <w:ilvl w:val="0"/>
          <w:numId w:val="5"/>
        </w:numPr>
        <w:spacing w:before="100" w:beforeAutospacing="1" w:after="100" w:afterAutospacing="1"/>
        <w:rPr>
          <w:lang w:eastAsia="en-GB"/>
        </w:rPr>
      </w:pPr>
      <w:r w:rsidRPr="00383B52">
        <w:rPr>
          <w:lang w:eastAsia="en-GB"/>
        </w:rPr>
        <w:t>Stiprinti bendruomenės jausmą tarp vaikų, tėvų ir pedagogų.</w:t>
      </w:r>
    </w:p>
    <w:p w:rsidR="001F0AB9" w:rsidRDefault="001F0AB9" w:rsidP="001F0AB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025"/>
        <w:gridCol w:w="2374"/>
        <w:gridCol w:w="2446"/>
      </w:tblGrid>
      <w:tr w:rsidR="001F0AB9" w:rsidRPr="00B57B72" w:rsidTr="00EF1C48">
        <w:tc>
          <w:tcPr>
            <w:tcW w:w="817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Eil. Nr.</w:t>
            </w:r>
          </w:p>
        </w:tc>
        <w:tc>
          <w:tcPr>
            <w:tcW w:w="4240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Priemonės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Atsakingi asmenys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Data</w:t>
            </w:r>
          </w:p>
        </w:tc>
      </w:tr>
      <w:tr w:rsidR="001F0AB9" w:rsidRPr="00B57B72" w:rsidTr="00EF1C48">
        <w:tc>
          <w:tcPr>
            <w:tcW w:w="817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1.</w:t>
            </w:r>
          </w:p>
        </w:tc>
        <w:tc>
          <w:tcPr>
            <w:tcW w:w="4240" w:type="dxa"/>
            <w:shd w:val="clear" w:color="auto" w:fill="auto"/>
          </w:tcPr>
          <w:p w:rsidR="001F0AB9" w:rsidRPr="003E5196" w:rsidRDefault="001F0AB9" w:rsidP="00EF1C48">
            <w:pPr>
              <w:jc w:val="center"/>
            </w:pPr>
            <w:r>
              <w:t>Bendras tėvų susirinkimas. Atstovų į lopšelio-darželio tarybų rinkimas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Direktorius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Du kartus per metus</w:t>
            </w:r>
          </w:p>
        </w:tc>
      </w:tr>
      <w:tr w:rsidR="001F0AB9" w:rsidRPr="00B57B72" w:rsidTr="00EF1C48">
        <w:tc>
          <w:tcPr>
            <w:tcW w:w="817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2.</w:t>
            </w:r>
          </w:p>
        </w:tc>
        <w:tc>
          <w:tcPr>
            <w:tcW w:w="4240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Aktualios informacijos pateikimas elektroniniame dienyne ELIIS, įstaigos tinklalapyje ir įstaigos FACEBOOK paskyroje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Direktorius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Nuolat</w:t>
            </w:r>
          </w:p>
        </w:tc>
      </w:tr>
      <w:tr w:rsidR="001F0AB9" w:rsidRPr="00B57B72" w:rsidTr="00EF1C48">
        <w:tc>
          <w:tcPr>
            <w:tcW w:w="817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3.</w:t>
            </w:r>
          </w:p>
        </w:tc>
        <w:tc>
          <w:tcPr>
            <w:tcW w:w="4240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Tėvų supažindinimas su vaiko ugdymosi pasiekimų vertinimu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Mokytojai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2024-11</w:t>
            </w:r>
          </w:p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2025-05</w:t>
            </w:r>
          </w:p>
        </w:tc>
      </w:tr>
      <w:tr w:rsidR="001F0AB9" w:rsidRPr="00B57B72" w:rsidTr="00EF1C48">
        <w:tc>
          <w:tcPr>
            <w:tcW w:w="817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4.</w:t>
            </w:r>
          </w:p>
        </w:tc>
        <w:tc>
          <w:tcPr>
            <w:tcW w:w="4240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Tėvų švietimas ir konsultavimas kalbos ir kalbėjimo sutrikimų klausimais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Logopedas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Pagal poreikį</w:t>
            </w:r>
          </w:p>
        </w:tc>
      </w:tr>
      <w:tr w:rsidR="001F0AB9" w:rsidRPr="00B57B72" w:rsidTr="00EF1C48">
        <w:tc>
          <w:tcPr>
            <w:tcW w:w="817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5.</w:t>
            </w:r>
          </w:p>
        </w:tc>
        <w:tc>
          <w:tcPr>
            <w:tcW w:w="4240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Tėvų švietimas ir konsultavimas ugdymo klausimais, seminarų organizavimas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Direktorius</w:t>
            </w:r>
          </w:p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Mokytojai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Pagal poreikį</w:t>
            </w:r>
          </w:p>
        </w:tc>
      </w:tr>
      <w:tr w:rsidR="001F0AB9" w:rsidRPr="00B57B72" w:rsidTr="00EF1C48">
        <w:tc>
          <w:tcPr>
            <w:tcW w:w="817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6.</w:t>
            </w:r>
          </w:p>
        </w:tc>
        <w:tc>
          <w:tcPr>
            <w:tcW w:w="4240" w:type="dxa"/>
            <w:shd w:val="clear" w:color="auto" w:fill="auto"/>
          </w:tcPr>
          <w:p w:rsidR="001F0AB9" w:rsidRPr="00383B52" w:rsidRDefault="001F0AB9" w:rsidP="001F0A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en-GB"/>
              </w:rPr>
            </w:pPr>
            <w:r w:rsidRPr="00B57B72">
              <w:rPr>
                <w:b/>
                <w:bCs/>
                <w:lang w:eastAsia="en-GB"/>
              </w:rPr>
              <w:t>Tėvų susirinkimas:</w:t>
            </w:r>
            <w:r w:rsidRPr="00383B52">
              <w:rPr>
                <w:lang w:eastAsia="en-GB"/>
              </w:rPr>
              <w:t xml:space="preserve"> Susitikimas, skirtas naujųjų mokslo metų planams pristatyti, ugdymo tikslams aptarti, ir svarbiausiems įstaigos veiklos klausimams aptarti.</w:t>
            </w:r>
          </w:p>
          <w:p w:rsidR="001F0AB9" w:rsidRDefault="001F0AB9" w:rsidP="001F0A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en-GB"/>
              </w:rPr>
            </w:pPr>
            <w:r w:rsidRPr="00B57B72">
              <w:rPr>
                <w:b/>
                <w:bCs/>
                <w:lang w:eastAsia="en-GB"/>
              </w:rPr>
              <w:t>Individualūs pokalbiai su tėvais:</w:t>
            </w:r>
            <w:r w:rsidRPr="00383B52">
              <w:rPr>
                <w:lang w:eastAsia="en-GB"/>
              </w:rPr>
              <w:t xml:space="preserve"> Pedagogai organizuoja individualius susitikimus su tėvais, kad aptartų vaikų individualius poreikius, ugdymo tikslus ir lūkesčius.</w:t>
            </w:r>
          </w:p>
          <w:p w:rsidR="001F0AB9" w:rsidRPr="00B1665A" w:rsidRDefault="001F0AB9" w:rsidP="001F0A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en-GB"/>
              </w:rPr>
            </w:pPr>
            <w:r w:rsidRPr="00B57B72">
              <w:rPr>
                <w:b/>
                <w:bCs/>
                <w:lang w:eastAsia="en-GB"/>
              </w:rPr>
              <w:t>Tėvų apklausa:</w:t>
            </w:r>
            <w:r w:rsidRPr="00383B52">
              <w:rPr>
                <w:lang w:eastAsia="en-GB"/>
              </w:rPr>
              <w:t xml:space="preserve"> Išsiaiškinti tėvų lūkesčius ir pasiūlymus dėl bendradarbiavimo formų bei ugdymo kokybės gerinimo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Direktorius</w:t>
            </w:r>
          </w:p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Mokytojai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2024 m, rugsėjis/spalis</w:t>
            </w:r>
          </w:p>
        </w:tc>
      </w:tr>
      <w:tr w:rsidR="001F0AB9" w:rsidRPr="00B57B72" w:rsidTr="00EF1C48">
        <w:tc>
          <w:tcPr>
            <w:tcW w:w="817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7.</w:t>
            </w:r>
          </w:p>
        </w:tc>
        <w:tc>
          <w:tcPr>
            <w:tcW w:w="4240" w:type="dxa"/>
            <w:shd w:val="clear" w:color="auto" w:fill="auto"/>
          </w:tcPr>
          <w:p w:rsidR="001F0AB9" w:rsidRPr="00383B52" w:rsidRDefault="001F0AB9" w:rsidP="001F0A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en-GB"/>
              </w:rPr>
            </w:pPr>
            <w:r w:rsidRPr="00B57B72">
              <w:rPr>
                <w:b/>
                <w:bCs/>
                <w:lang w:eastAsia="en-GB"/>
              </w:rPr>
              <w:t>Teminiai vakarai:</w:t>
            </w:r>
            <w:r w:rsidRPr="00383B52">
              <w:rPr>
                <w:lang w:eastAsia="en-GB"/>
              </w:rPr>
              <w:t xml:space="preserve"> Organizavimas teminių vakarų, skirtų vaikų ugdymo, socialinių-emocinių gebėjimų ir šeimos dalyvavimo temoms. Specialistai (, logopedai) </w:t>
            </w:r>
            <w:r w:rsidRPr="00383B52">
              <w:rPr>
                <w:lang w:eastAsia="en-GB"/>
              </w:rPr>
              <w:lastRenderedPageBreak/>
              <w:t>dalijasi patarimais ir praktiniais pavyzdžiais.</w:t>
            </w:r>
          </w:p>
          <w:p w:rsidR="001F0AB9" w:rsidRPr="00B1665A" w:rsidRDefault="001F0AB9" w:rsidP="001F0A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en-GB"/>
              </w:rPr>
            </w:pPr>
            <w:r w:rsidRPr="00B57B72">
              <w:rPr>
                <w:b/>
                <w:bCs/>
                <w:lang w:eastAsia="en-GB"/>
              </w:rPr>
              <w:t>Bendruomenės renginiai:</w:t>
            </w:r>
            <w:r w:rsidRPr="00383B52">
              <w:rPr>
                <w:lang w:eastAsia="en-GB"/>
              </w:rPr>
              <w:t xml:space="preserve"> Renginiai, kuriuose dalyvauja vaikai, tėvai ir pedagogai, pvz., kalėdinės dirbtuvės, kur tėvai ir vaikai gali kartu kūrybiškai leisti laiką.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lastRenderedPageBreak/>
              <w:t>Direktorius</w:t>
            </w:r>
          </w:p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Logopedas</w:t>
            </w:r>
          </w:p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Mokytojai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2024 m. lapkritis/gruodis</w:t>
            </w:r>
          </w:p>
        </w:tc>
      </w:tr>
      <w:tr w:rsidR="001F0AB9" w:rsidRPr="00B57B72" w:rsidTr="00EF1C48">
        <w:tc>
          <w:tcPr>
            <w:tcW w:w="817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8.</w:t>
            </w:r>
          </w:p>
        </w:tc>
        <w:tc>
          <w:tcPr>
            <w:tcW w:w="4240" w:type="dxa"/>
            <w:shd w:val="clear" w:color="auto" w:fill="auto"/>
          </w:tcPr>
          <w:p w:rsidR="001F0AB9" w:rsidRPr="00383B52" w:rsidRDefault="001F0AB9" w:rsidP="001F0A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en-GB"/>
              </w:rPr>
            </w:pPr>
            <w:r w:rsidRPr="00B57B72">
              <w:rPr>
                <w:b/>
                <w:bCs/>
                <w:lang w:eastAsia="en-GB"/>
              </w:rPr>
              <w:t>Tėvų įtraukimas į ugdymo procesą:</w:t>
            </w:r>
            <w:r w:rsidRPr="00383B52">
              <w:rPr>
                <w:lang w:eastAsia="en-GB"/>
              </w:rPr>
              <w:t xml:space="preserve"> Tėvai kviečiami dalyvauti vaikų ugdymo veiklose, pvz., skaityti knygas, dalintis savo profesijos žiniomis.</w:t>
            </w:r>
          </w:p>
          <w:p w:rsidR="001F0AB9" w:rsidRPr="00B1665A" w:rsidRDefault="001F0AB9" w:rsidP="001F0A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en-GB"/>
              </w:rPr>
            </w:pPr>
            <w:r w:rsidRPr="00B57B72">
              <w:rPr>
                <w:b/>
                <w:bCs/>
                <w:lang w:eastAsia="en-GB"/>
              </w:rPr>
              <w:t>Projekto „Mano šeima“ įgyvendinimas:</w:t>
            </w:r>
            <w:r w:rsidRPr="00383B52">
              <w:rPr>
                <w:lang w:eastAsia="en-GB"/>
              </w:rPr>
              <w:t xml:space="preserve"> Vaikai kartu su tėvais kuria šeimos projektą, kurį pristato grupėje.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Direktorius</w:t>
            </w:r>
          </w:p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Mokytojai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2025 m. sausis/vasaris</w:t>
            </w:r>
          </w:p>
        </w:tc>
      </w:tr>
      <w:tr w:rsidR="001F0AB9" w:rsidRPr="00B57B72" w:rsidTr="00EF1C48">
        <w:tc>
          <w:tcPr>
            <w:tcW w:w="817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9.</w:t>
            </w:r>
          </w:p>
        </w:tc>
        <w:tc>
          <w:tcPr>
            <w:tcW w:w="4240" w:type="dxa"/>
            <w:shd w:val="clear" w:color="auto" w:fill="auto"/>
          </w:tcPr>
          <w:p w:rsidR="001F0AB9" w:rsidRPr="00383B52" w:rsidRDefault="001F0AB9" w:rsidP="001F0A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en-GB"/>
              </w:rPr>
            </w:pPr>
            <w:r w:rsidRPr="00B57B72">
              <w:rPr>
                <w:b/>
                <w:bCs/>
                <w:lang w:eastAsia="en-GB"/>
              </w:rPr>
              <w:t>Atviros pamokos:</w:t>
            </w:r>
            <w:r w:rsidRPr="00383B52">
              <w:rPr>
                <w:lang w:eastAsia="en-GB"/>
              </w:rPr>
              <w:t xml:space="preserve"> Tėvai kviečiami stebėti ugdymo procesą, dalyvauti </w:t>
            </w:r>
            <w:proofErr w:type="spellStart"/>
            <w:r w:rsidRPr="00383B52">
              <w:rPr>
                <w:lang w:eastAsia="en-GB"/>
              </w:rPr>
              <w:t>užsiėmimuose</w:t>
            </w:r>
            <w:proofErr w:type="spellEnd"/>
            <w:r w:rsidRPr="00383B52">
              <w:rPr>
                <w:lang w:eastAsia="en-GB"/>
              </w:rPr>
              <w:t>, kad susipažintų su pedagogine veikla ir savo vaikų pasiekimais.</w:t>
            </w:r>
          </w:p>
          <w:p w:rsidR="001F0AB9" w:rsidRPr="00B1665A" w:rsidRDefault="001F0AB9" w:rsidP="001F0A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en-GB"/>
              </w:rPr>
            </w:pPr>
            <w:r w:rsidRPr="00B57B72">
              <w:rPr>
                <w:b/>
                <w:bCs/>
                <w:lang w:eastAsia="en-GB"/>
              </w:rPr>
              <w:t xml:space="preserve">Tėvų </w:t>
            </w:r>
            <w:proofErr w:type="spellStart"/>
            <w:r w:rsidRPr="00B57B72">
              <w:rPr>
                <w:b/>
                <w:bCs/>
                <w:lang w:eastAsia="en-GB"/>
              </w:rPr>
              <w:t>savanorystė</w:t>
            </w:r>
            <w:proofErr w:type="spellEnd"/>
            <w:r w:rsidRPr="00B57B72">
              <w:rPr>
                <w:b/>
                <w:bCs/>
                <w:lang w:eastAsia="en-GB"/>
              </w:rPr>
              <w:t>:</w:t>
            </w:r>
            <w:r w:rsidRPr="00383B52">
              <w:rPr>
                <w:lang w:eastAsia="en-GB"/>
              </w:rPr>
              <w:t xml:space="preserve"> Skatinama tėvų </w:t>
            </w:r>
            <w:proofErr w:type="spellStart"/>
            <w:r w:rsidRPr="00383B52">
              <w:rPr>
                <w:lang w:eastAsia="en-GB"/>
              </w:rPr>
              <w:t>savanorystė</w:t>
            </w:r>
            <w:proofErr w:type="spellEnd"/>
            <w:r w:rsidRPr="00383B52">
              <w:rPr>
                <w:lang w:eastAsia="en-GB"/>
              </w:rPr>
              <w:t xml:space="preserve"> organizuojant edukacines išvykas, renginius ar kasdienes veiklas.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Direktorius</w:t>
            </w:r>
          </w:p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Mokytojai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2025 m. kovas/balandis</w:t>
            </w:r>
          </w:p>
        </w:tc>
      </w:tr>
      <w:tr w:rsidR="001F0AB9" w:rsidRPr="00B57B72" w:rsidTr="00EF1C48">
        <w:tc>
          <w:tcPr>
            <w:tcW w:w="817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10.</w:t>
            </w:r>
          </w:p>
        </w:tc>
        <w:tc>
          <w:tcPr>
            <w:tcW w:w="4240" w:type="dxa"/>
            <w:shd w:val="clear" w:color="auto" w:fill="auto"/>
          </w:tcPr>
          <w:p w:rsidR="001F0AB9" w:rsidRPr="00383B52" w:rsidRDefault="001F0AB9" w:rsidP="001F0A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en-GB"/>
              </w:rPr>
            </w:pPr>
            <w:r w:rsidRPr="00B57B72">
              <w:rPr>
                <w:b/>
                <w:bCs/>
                <w:lang w:eastAsia="en-GB"/>
              </w:rPr>
              <w:t>Mokyklos baigimo šventė:</w:t>
            </w:r>
            <w:r w:rsidRPr="00383B52">
              <w:rPr>
                <w:lang w:eastAsia="en-GB"/>
              </w:rPr>
              <w:t xml:space="preserve"> Baigiamasis metų renginys, skirtas vaikų pasiekimų šventimui, tėvų ir pedagogų bendradarbiavimo įvertinimui.</w:t>
            </w:r>
          </w:p>
          <w:p w:rsidR="001F0AB9" w:rsidRPr="00B1665A" w:rsidRDefault="001F0AB9" w:rsidP="001F0A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en-GB"/>
              </w:rPr>
            </w:pPr>
            <w:r w:rsidRPr="00B57B72">
              <w:rPr>
                <w:b/>
                <w:bCs/>
                <w:lang w:eastAsia="en-GB"/>
              </w:rPr>
              <w:t>Metų veiklos analizė:</w:t>
            </w:r>
            <w:r w:rsidRPr="00383B52">
              <w:rPr>
                <w:lang w:eastAsia="en-GB"/>
              </w:rPr>
              <w:t xml:space="preserve"> Tėvų apklausa, kuria siekiama įvertinti bendradarbiavimą ir numatyti kitų metų prioritetus.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Direktorius</w:t>
            </w:r>
          </w:p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Mokytojai</w:t>
            </w:r>
          </w:p>
        </w:tc>
        <w:tc>
          <w:tcPr>
            <w:tcW w:w="2529" w:type="dxa"/>
            <w:shd w:val="clear" w:color="auto" w:fill="auto"/>
          </w:tcPr>
          <w:p w:rsidR="001F0AB9" w:rsidRPr="00B57B72" w:rsidRDefault="001F0AB9" w:rsidP="00EF1C48">
            <w:pPr>
              <w:jc w:val="center"/>
              <w:rPr>
                <w:b/>
              </w:rPr>
            </w:pPr>
            <w:r w:rsidRPr="00B57B72">
              <w:rPr>
                <w:b/>
              </w:rPr>
              <w:t>2025 m. gegužė/birželis</w:t>
            </w:r>
          </w:p>
        </w:tc>
      </w:tr>
    </w:tbl>
    <w:p w:rsidR="001F0AB9" w:rsidRPr="00383B52" w:rsidRDefault="001F0AB9" w:rsidP="001F0AB9">
      <w:pPr>
        <w:spacing w:before="100" w:beforeAutospacing="1" w:after="100" w:afterAutospacing="1"/>
        <w:outlineLvl w:val="3"/>
        <w:rPr>
          <w:b/>
          <w:bCs/>
          <w:lang w:eastAsia="en-GB"/>
        </w:rPr>
      </w:pPr>
      <w:r w:rsidRPr="00383B52">
        <w:rPr>
          <w:b/>
          <w:bCs/>
          <w:lang w:eastAsia="en-GB"/>
        </w:rPr>
        <w:t>Komunikacija:</w:t>
      </w:r>
    </w:p>
    <w:p w:rsidR="001F0AB9" w:rsidRPr="00383B52" w:rsidRDefault="001F0AB9" w:rsidP="001F0AB9">
      <w:pPr>
        <w:numPr>
          <w:ilvl w:val="0"/>
          <w:numId w:val="2"/>
        </w:numPr>
        <w:spacing w:before="100" w:beforeAutospacing="1" w:after="100" w:afterAutospacing="1"/>
        <w:rPr>
          <w:lang w:eastAsia="en-GB"/>
        </w:rPr>
      </w:pPr>
      <w:r w:rsidRPr="00383B52">
        <w:rPr>
          <w:b/>
          <w:bCs/>
          <w:lang w:eastAsia="en-GB"/>
        </w:rPr>
        <w:t xml:space="preserve">Reguliarūs </w:t>
      </w:r>
      <w:proofErr w:type="spellStart"/>
      <w:r w:rsidRPr="00383B52">
        <w:rPr>
          <w:b/>
          <w:bCs/>
          <w:lang w:eastAsia="en-GB"/>
        </w:rPr>
        <w:t>naujienlaiškiai</w:t>
      </w:r>
      <w:proofErr w:type="spellEnd"/>
      <w:r w:rsidRPr="00383B52">
        <w:rPr>
          <w:b/>
          <w:bCs/>
          <w:lang w:eastAsia="en-GB"/>
        </w:rPr>
        <w:t>:</w:t>
      </w:r>
      <w:r w:rsidRPr="00383B52">
        <w:rPr>
          <w:lang w:eastAsia="en-GB"/>
        </w:rPr>
        <w:t xml:space="preserve"> Informacija apie ugdymo įstaigos veiklą, artėjančius renginius, tėvų susirinkimus.</w:t>
      </w:r>
    </w:p>
    <w:p w:rsidR="001F0AB9" w:rsidRPr="00383B52" w:rsidRDefault="001F0AB9" w:rsidP="001F0AB9">
      <w:pPr>
        <w:numPr>
          <w:ilvl w:val="0"/>
          <w:numId w:val="2"/>
        </w:numPr>
        <w:spacing w:before="100" w:beforeAutospacing="1" w:after="100" w:afterAutospacing="1"/>
        <w:rPr>
          <w:lang w:eastAsia="en-GB"/>
        </w:rPr>
      </w:pPr>
      <w:r w:rsidRPr="00383B52">
        <w:rPr>
          <w:b/>
          <w:bCs/>
          <w:lang w:eastAsia="en-GB"/>
        </w:rPr>
        <w:t>Elektroninis dienynas:</w:t>
      </w:r>
      <w:r w:rsidRPr="00383B52">
        <w:rPr>
          <w:lang w:eastAsia="en-GB"/>
        </w:rPr>
        <w:t xml:space="preserve"> Informacijos apie vaikų pažangą, svarbius pranešimus bei ugdymo procesą teikimas per elektroninę sistemą.</w:t>
      </w:r>
    </w:p>
    <w:p w:rsidR="001F0AB9" w:rsidRPr="00383B52" w:rsidRDefault="001F0AB9" w:rsidP="001F0AB9">
      <w:pPr>
        <w:numPr>
          <w:ilvl w:val="0"/>
          <w:numId w:val="2"/>
        </w:numPr>
        <w:spacing w:before="100" w:beforeAutospacing="1" w:after="100" w:afterAutospacing="1"/>
        <w:rPr>
          <w:lang w:eastAsia="en-GB"/>
        </w:rPr>
      </w:pPr>
      <w:r w:rsidRPr="00383B52">
        <w:rPr>
          <w:b/>
          <w:bCs/>
          <w:lang w:eastAsia="en-GB"/>
        </w:rPr>
        <w:t>Socialiniai tinklai ir interneto svetainė:</w:t>
      </w:r>
      <w:r w:rsidRPr="00383B52">
        <w:rPr>
          <w:lang w:eastAsia="en-GB"/>
        </w:rPr>
        <w:t xml:space="preserve"> Aktualios informacijos ir nuotraukų iš renginių dalinimasis su tėvais.</w:t>
      </w:r>
    </w:p>
    <w:p w:rsidR="001F0AB9" w:rsidRPr="00383B52" w:rsidRDefault="001F0AB9" w:rsidP="001F0AB9">
      <w:pPr>
        <w:spacing w:before="100" w:beforeAutospacing="1" w:after="100" w:afterAutospacing="1"/>
        <w:outlineLvl w:val="3"/>
        <w:rPr>
          <w:b/>
          <w:bCs/>
          <w:lang w:eastAsia="en-GB"/>
        </w:rPr>
      </w:pPr>
      <w:r w:rsidRPr="00383B52">
        <w:rPr>
          <w:b/>
          <w:bCs/>
          <w:lang w:eastAsia="en-GB"/>
        </w:rPr>
        <w:lastRenderedPageBreak/>
        <w:t>4. Bendradarbiavimo vertinimas:</w:t>
      </w:r>
    </w:p>
    <w:p w:rsidR="001F0AB9" w:rsidRPr="00383B52" w:rsidRDefault="001F0AB9" w:rsidP="001F0AB9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383B52">
        <w:rPr>
          <w:b/>
          <w:bCs/>
          <w:lang w:eastAsia="en-GB"/>
        </w:rPr>
        <w:t>Reguliarūs atsiliepimų rinkimai:</w:t>
      </w:r>
      <w:r w:rsidRPr="00383B52">
        <w:rPr>
          <w:lang w:eastAsia="en-GB"/>
        </w:rPr>
        <w:t xml:space="preserve"> Periodiškai organizuojamos apklausos ir anoniminės grįžtamosios ryšio anketos.</w:t>
      </w:r>
    </w:p>
    <w:p w:rsidR="001F0AB9" w:rsidRPr="00383B52" w:rsidRDefault="001F0AB9" w:rsidP="001F0AB9">
      <w:pPr>
        <w:numPr>
          <w:ilvl w:val="0"/>
          <w:numId w:val="3"/>
        </w:numPr>
        <w:spacing w:before="100" w:beforeAutospacing="1" w:after="100" w:afterAutospacing="1"/>
        <w:rPr>
          <w:lang w:eastAsia="en-GB"/>
        </w:rPr>
      </w:pPr>
      <w:r w:rsidRPr="00383B52">
        <w:rPr>
          <w:b/>
          <w:bCs/>
          <w:lang w:eastAsia="en-GB"/>
        </w:rPr>
        <w:t>Tėvų atstovų grupės susirinkimai:</w:t>
      </w:r>
      <w:r w:rsidRPr="00383B52">
        <w:rPr>
          <w:lang w:eastAsia="en-GB"/>
        </w:rPr>
        <w:t xml:space="preserve"> Tėvų atstovai periodiškai susitinka su įstaigos vadovybe, kad aptartų bendradarbiavimo efektyvumą ir pateiktų pasiūlymus dėl tobulinimo.</w:t>
      </w:r>
    </w:p>
    <w:p w:rsidR="001F0AB9" w:rsidRPr="00383B52" w:rsidRDefault="001F0AB9" w:rsidP="001F0AB9">
      <w:pPr>
        <w:spacing w:before="100" w:beforeAutospacing="1" w:after="100" w:afterAutospacing="1"/>
        <w:outlineLvl w:val="3"/>
        <w:rPr>
          <w:b/>
          <w:bCs/>
          <w:lang w:eastAsia="en-GB"/>
        </w:rPr>
      </w:pPr>
      <w:r w:rsidRPr="00383B52">
        <w:rPr>
          <w:b/>
          <w:bCs/>
          <w:lang w:eastAsia="en-GB"/>
        </w:rPr>
        <w:t>5. Atsakingi asmenys:</w:t>
      </w:r>
    </w:p>
    <w:p w:rsidR="001F0AB9" w:rsidRPr="00383B52" w:rsidRDefault="001F0AB9" w:rsidP="001F0AB9">
      <w:pPr>
        <w:numPr>
          <w:ilvl w:val="0"/>
          <w:numId w:val="4"/>
        </w:numPr>
        <w:spacing w:before="100" w:beforeAutospacing="1" w:after="100" w:afterAutospacing="1"/>
        <w:rPr>
          <w:lang w:eastAsia="en-GB"/>
        </w:rPr>
      </w:pPr>
      <w:r w:rsidRPr="00383B52">
        <w:rPr>
          <w:b/>
          <w:bCs/>
          <w:lang w:eastAsia="en-GB"/>
        </w:rPr>
        <w:t>Grupės auklėtojas:</w:t>
      </w:r>
      <w:r w:rsidRPr="00383B52">
        <w:rPr>
          <w:lang w:eastAsia="en-GB"/>
        </w:rPr>
        <w:t xml:space="preserve"> Koordinuoja tėvų susirinkimus ir individualius pokalbius.</w:t>
      </w:r>
    </w:p>
    <w:p w:rsidR="001F0AB9" w:rsidRPr="00383B52" w:rsidRDefault="001F0AB9" w:rsidP="001F0AB9">
      <w:pPr>
        <w:numPr>
          <w:ilvl w:val="0"/>
          <w:numId w:val="4"/>
        </w:numPr>
        <w:spacing w:before="100" w:beforeAutospacing="1" w:after="100" w:afterAutospacing="1"/>
        <w:rPr>
          <w:lang w:eastAsia="en-GB"/>
        </w:rPr>
      </w:pPr>
      <w:r w:rsidRPr="00383B52">
        <w:rPr>
          <w:b/>
          <w:bCs/>
          <w:lang w:eastAsia="en-GB"/>
        </w:rPr>
        <w:t>Įstaigos vadovas:</w:t>
      </w:r>
      <w:r w:rsidRPr="00383B52">
        <w:rPr>
          <w:lang w:eastAsia="en-GB"/>
        </w:rPr>
        <w:t xml:space="preserve"> Atsakingas už bendrą bendradarbiavimo plano įgyvendinimą ir komunikaciją su tėvais.</w:t>
      </w:r>
    </w:p>
    <w:p w:rsidR="001F0AB9" w:rsidRPr="00383B52" w:rsidRDefault="001F0AB9" w:rsidP="001F0AB9">
      <w:pPr>
        <w:spacing w:before="100" w:beforeAutospacing="1" w:after="100" w:afterAutospacing="1"/>
        <w:rPr>
          <w:lang w:eastAsia="en-GB"/>
        </w:rPr>
      </w:pPr>
      <w:r w:rsidRPr="00383B52">
        <w:rPr>
          <w:lang w:eastAsia="en-GB"/>
        </w:rPr>
        <w:t>Šis planas siekia stiprinti tėvų ir pedagogų partnerystę, skatinti vaikų ugdymo procesą bei kurti pozityvią ugdymo aplinką.</w:t>
      </w:r>
    </w:p>
    <w:p w:rsidR="00FE1ECD" w:rsidRDefault="00FE1ECD">
      <w:bookmarkStart w:id="0" w:name="_GoBack"/>
      <w:bookmarkEnd w:id="0"/>
    </w:p>
    <w:sectPr w:rsidR="00FE1ECD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FBB"/>
    <w:multiLevelType w:val="multilevel"/>
    <w:tmpl w:val="F890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963CA"/>
    <w:multiLevelType w:val="multilevel"/>
    <w:tmpl w:val="F752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F175D"/>
    <w:multiLevelType w:val="multilevel"/>
    <w:tmpl w:val="CE7E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B5776"/>
    <w:multiLevelType w:val="multilevel"/>
    <w:tmpl w:val="0B44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66316"/>
    <w:multiLevelType w:val="multilevel"/>
    <w:tmpl w:val="2FA0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B9"/>
    <w:rsid w:val="001F0AB9"/>
    <w:rsid w:val="00F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DE08-E195-47B1-9B21-44619D8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ŠABANOVIČ</dc:creator>
  <cp:keywords/>
  <dc:description/>
  <cp:lastModifiedBy>ANA ŠABANOVIČ</cp:lastModifiedBy>
  <cp:revision>1</cp:revision>
  <dcterms:created xsi:type="dcterms:W3CDTF">2024-10-21T14:48:00Z</dcterms:created>
  <dcterms:modified xsi:type="dcterms:W3CDTF">2024-10-21T14:49:00Z</dcterms:modified>
</cp:coreProperties>
</file>